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Look w:val="04A0"/>
      </w:tblPr>
      <w:tblGrid>
        <w:gridCol w:w="5553"/>
        <w:gridCol w:w="5553"/>
        <w:gridCol w:w="5445"/>
      </w:tblGrid>
      <w:tr w:rsidR="00DA22A8" w:rsidTr="00DA22A8">
        <w:tc>
          <w:tcPr>
            <w:tcW w:w="5553" w:type="dxa"/>
          </w:tcPr>
          <w:p w:rsidR="009B58C6" w:rsidRDefault="009B58C6" w:rsidP="009B58C6">
            <w:pPr>
              <w:pStyle w:val="a5"/>
              <w:shd w:val="clear" w:color="auto" w:fill="FFFFFF" w:themeFill="background1"/>
              <w:spacing w:before="0" w:beforeAutospacing="0" w:after="0" w:afterAutospacing="0"/>
              <w:rPr>
                <w:b/>
                <w:i/>
                <w:color w:val="984806" w:themeColor="accent6" w:themeShade="80"/>
                <w:sz w:val="32"/>
                <w:szCs w:val="32"/>
                <w:shd w:val="clear" w:color="auto" w:fill="FFFFFF"/>
              </w:rPr>
            </w:pPr>
            <w:bookmarkStart w:id="0" w:name="_GoBack" w:colFirst="0" w:colLast="2"/>
          </w:p>
          <w:p w:rsidR="009B58C6" w:rsidRDefault="009B58C6" w:rsidP="009B58C6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9B58C6">
              <w:rPr>
                <w:b/>
                <w:color w:val="0070C0"/>
                <w:sz w:val="32"/>
                <w:szCs w:val="32"/>
              </w:rPr>
              <w:t>Игрушки из конусов</w:t>
            </w:r>
            <w:r w:rsidRPr="009B58C6">
              <w:rPr>
                <w:sz w:val="32"/>
                <w:szCs w:val="32"/>
              </w:rPr>
              <w:t>– нарисуйте круг при помощи циркуля или трафарета. Сложите его пополам и разрежьте по линии сгиба. Их полученных полукругов склейте конусы. Чтобы получить конусы с более широким основанием, из круга вырезают только кусочек. Оформите куклы при помощи аппликативных деталей, превратив их в нужнуюптичку, зверька, человечка.</w:t>
            </w:r>
          </w:p>
          <w:p w:rsidR="009B58C6" w:rsidRPr="009B58C6" w:rsidRDefault="009B58C6" w:rsidP="009B58C6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i/>
                <w:sz w:val="32"/>
                <w:szCs w:val="32"/>
                <w:shd w:val="clear" w:color="auto" w:fill="FFFFFF"/>
              </w:rPr>
            </w:pPr>
            <w:r>
              <w:rPr>
                <w:b/>
                <w:i/>
                <w:noProof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2908300" cy="198120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58C6" w:rsidRDefault="009B58C6" w:rsidP="009B58C6">
            <w:pPr>
              <w:pStyle w:val="a5"/>
              <w:shd w:val="clear" w:color="auto" w:fill="FFFFFF" w:themeFill="background1"/>
              <w:spacing w:before="0" w:beforeAutospacing="0" w:after="0" w:afterAutospacing="0"/>
              <w:rPr>
                <w:b/>
                <w:i/>
                <w:color w:val="984806" w:themeColor="accent6" w:themeShade="80"/>
                <w:sz w:val="32"/>
                <w:szCs w:val="32"/>
                <w:shd w:val="clear" w:color="auto" w:fill="FFFFFF"/>
              </w:rPr>
            </w:pPr>
          </w:p>
          <w:p w:rsidR="009B58C6" w:rsidRPr="009B58C6" w:rsidRDefault="009B58C6" w:rsidP="009B58C6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ascii="Arial" w:hAnsi="Arial" w:cs="Arial"/>
                <w:i/>
                <w:noProof/>
                <w:color w:val="8064A2" w:themeColor="accent4"/>
                <w:sz w:val="32"/>
                <w:szCs w:val="32"/>
              </w:rPr>
            </w:pPr>
            <w:r w:rsidRPr="009B58C6">
              <w:rPr>
                <w:b/>
                <w:i/>
                <w:color w:val="8064A2" w:themeColor="accent4"/>
                <w:sz w:val="32"/>
                <w:szCs w:val="32"/>
                <w:shd w:val="clear" w:color="auto" w:fill="FFFFFF"/>
              </w:rPr>
              <w:t>Ценность изготовление кукол для театра вместе с детьми большая. Учите ребят и  учитесь сами вместе с ними. Чаще мастерите с детьми, и вы почувствуете, как крепнет ваша дружба с ними, интереснее и содержательнее становится жизнь детей дома</w:t>
            </w:r>
            <w:r w:rsidRPr="009B58C6">
              <w:rPr>
                <w:i/>
                <w:color w:val="8064A2" w:themeColor="accent4"/>
                <w:sz w:val="32"/>
                <w:szCs w:val="32"/>
                <w:shd w:val="clear" w:color="auto" w:fill="FFFFFF"/>
              </w:rPr>
              <w:t>.</w:t>
            </w:r>
          </w:p>
          <w:p w:rsidR="009B58C6" w:rsidRPr="009B58C6" w:rsidRDefault="009B58C6" w:rsidP="009B58C6">
            <w:pPr>
              <w:pStyle w:val="c1"/>
              <w:shd w:val="clear" w:color="auto" w:fill="FFFFFF" w:themeFill="background1"/>
              <w:spacing w:before="0" w:beforeAutospacing="0" w:after="0" w:afterAutospacing="0"/>
              <w:jc w:val="both"/>
              <w:rPr>
                <w:color w:val="8064A2" w:themeColor="accent4"/>
                <w:sz w:val="28"/>
                <w:szCs w:val="28"/>
              </w:rPr>
            </w:pP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53" w:type="dxa"/>
          </w:tcPr>
          <w:p w:rsidR="009B58C6" w:rsidRDefault="009B58C6" w:rsidP="009B58C6">
            <w:pPr>
              <w:pStyle w:val="c1"/>
              <w:shd w:val="clear" w:color="auto" w:fill="FFFFFF" w:themeFill="background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9B58C6" w:rsidRPr="009B58C6" w:rsidRDefault="009B58C6" w:rsidP="009B58C6">
            <w:pPr>
              <w:pStyle w:val="c1"/>
              <w:shd w:val="clear" w:color="auto" w:fill="FFFFFF" w:themeFill="background1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proofErr w:type="spellStart"/>
            <w:r w:rsidRPr="009B58C6">
              <w:rPr>
                <w:b/>
                <w:color w:val="0070C0"/>
                <w:sz w:val="32"/>
                <w:szCs w:val="32"/>
              </w:rPr>
              <w:t>Игрушки-топотушки</w:t>
            </w:r>
            <w:proofErr w:type="spellEnd"/>
            <w:r w:rsidRPr="009B58C6">
              <w:rPr>
                <w:color w:val="000000"/>
                <w:sz w:val="32"/>
                <w:szCs w:val="32"/>
              </w:rPr>
              <w:t xml:space="preserve">– такая игрушка сможет «ходить», «бегать», плясать на столе. Нарисуйте фигурку на картоне (ножки человечков или лапки </w:t>
            </w:r>
            <w:proofErr w:type="gramStart"/>
            <w:r w:rsidRPr="009B58C6">
              <w:rPr>
                <w:color w:val="000000"/>
                <w:sz w:val="32"/>
                <w:szCs w:val="32"/>
              </w:rPr>
              <w:t>зверюшек</w:t>
            </w:r>
            <w:proofErr w:type="gramEnd"/>
            <w:r w:rsidRPr="009B58C6">
              <w:rPr>
                <w:color w:val="000000"/>
                <w:sz w:val="32"/>
                <w:szCs w:val="32"/>
              </w:rPr>
              <w:t xml:space="preserve"> рисовать не надо – их заменят пальцы кукловода). Вырежьте изображение.Прикрепите фигурку к тыльной стороне ладони при помощи резинки. На указательный и средний пальцы наденьте наперстки (пробочки от флаконов) – это ноги фигурки.</w:t>
            </w:r>
          </w:p>
          <w:p w:rsidR="00DA22A8" w:rsidRDefault="009B58C6" w:rsidP="009B58C6">
            <w:pPr>
              <w:pStyle w:val="c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92095" cy="1859280"/>
                  <wp:effectExtent l="0" t="0" r="8255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2AB5" w:rsidRPr="00F32AB5" w:rsidRDefault="00F32AB5" w:rsidP="00F32AB5">
            <w:pPr>
              <w:pStyle w:val="c1"/>
              <w:shd w:val="clear" w:color="auto" w:fill="FFFFFF" w:themeFill="background1"/>
              <w:spacing w:before="0" w:beforeAutospacing="0" w:after="0" w:afterAutospacing="0"/>
              <w:ind w:firstLine="708"/>
              <w:jc w:val="both"/>
              <w:rPr>
                <w:color w:val="000000"/>
                <w:sz w:val="32"/>
                <w:szCs w:val="32"/>
              </w:rPr>
            </w:pPr>
            <w:r w:rsidRPr="00F32AB5">
              <w:rPr>
                <w:rStyle w:val="c2"/>
                <w:color w:val="000000"/>
                <w:sz w:val="32"/>
                <w:szCs w:val="32"/>
              </w:rPr>
              <w:t xml:space="preserve">Это же так интересно будет как для </w:t>
            </w:r>
            <w:r>
              <w:rPr>
                <w:rStyle w:val="c2"/>
                <w:color w:val="000000"/>
                <w:sz w:val="32"/>
                <w:szCs w:val="32"/>
              </w:rPr>
              <w:t>В</w:t>
            </w:r>
            <w:r w:rsidRPr="00F32AB5">
              <w:rPr>
                <w:rStyle w:val="c2"/>
                <w:color w:val="000000"/>
                <w:sz w:val="32"/>
                <w:szCs w:val="32"/>
              </w:rPr>
              <w:t>ас, так и для детей в особенности.  Когда вы будете мастерить кукольный театр (или что-то другое), то обязательно привлекайте детей. Дети любят мастерить, ценят результат своей работы. Совместная работа детей с родителями сближает их, объединяет интересы и часто закладывает основы трудолюбия детей.</w:t>
            </w:r>
          </w:p>
        </w:tc>
        <w:tc>
          <w:tcPr>
            <w:tcW w:w="5445" w:type="dxa"/>
          </w:tcPr>
          <w:p w:rsidR="00DA22A8" w:rsidRDefault="00DA22A8" w:rsidP="00DA22A8">
            <w:pPr>
              <w:pStyle w:val="c1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:rsidR="00DA22A8" w:rsidRPr="00DA22A8" w:rsidRDefault="00DA22A8" w:rsidP="00DA22A8">
            <w:pPr>
              <w:pStyle w:val="c1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DA22A8">
              <w:rPr>
                <w:color w:val="000000"/>
                <w:sz w:val="22"/>
                <w:szCs w:val="22"/>
              </w:rPr>
              <w:t xml:space="preserve">МУНИЦИПАЛЬНОЕ БЮДЖЕТНОЕ ДОШКОЛЬНОЕ ОБРАЗОВАТЕЛЬНОЕ УЧРЕЖДЕНИЕ ДЕТСКИЙ САД ОБЩЕРАЗВИВАЮЩЕГО ВИДА № 27 СТАНИЦЫ </w:t>
            </w:r>
            <w:proofErr w:type="gramStart"/>
            <w:r w:rsidRPr="00DA22A8">
              <w:rPr>
                <w:color w:val="000000"/>
                <w:sz w:val="22"/>
                <w:szCs w:val="22"/>
              </w:rPr>
              <w:t>КАЗАНСКАЯ</w:t>
            </w:r>
            <w:proofErr w:type="gramEnd"/>
            <w:r w:rsidRPr="00DA22A8">
              <w:rPr>
                <w:color w:val="000000"/>
                <w:sz w:val="22"/>
                <w:szCs w:val="22"/>
              </w:rPr>
              <w:t xml:space="preserve"> МУНИЦИПАЛЬНОГО ОБРАЗОВАНИЯ КАВКАЗСКИЙ РАЙОН</w:t>
            </w: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22A8" w:rsidRPr="00F32AB5" w:rsidRDefault="00DA22A8" w:rsidP="00DA22A8">
            <w:pPr>
              <w:pStyle w:val="c9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color w:val="00B050"/>
                <w:sz w:val="44"/>
                <w:szCs w:val="44"/>
              </w:rPr>
            </w:pPr>
            <w:r w:rsidRPr="00F32AB5">
              <w:rPr>
                <w:b/>
                <w:color w:val="00B050"/>
                <w:sz w:val="44"/>
                <w:szCs w:val="44"/>
              </w:rPr>
              <w:t>«Как устроить домашний театр для детей».</w:t>
            </w: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552575" cy="2051713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146" cy="2057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  <w:r w:rsidRPr="00D6660E">
              <w:rPr>
                <w:rFonts w:ascii="Arial" w:hAnsi="Arial" w:cs="Arial"/>
                <w:noProof/>
                <w:color w:val="181818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1549400</wp:posOffset>
                  </wp:positionH>
                  <wp:positionV relativeFrom="line">
                    <wp:posOffset>-2123440</wp:posOffset>
                  </wp:positionV>
                  <wp:extent cx="1762125" cy="1995170"/>
                  <wp:effectExtent l="0" t="0" r="9525" b="5080"/>
                  <wp:wrapSquare wrapText="bothSides"/>
                  <wp:docPr id="5" name="Рисунок 5" descr="hello_html_m3464a7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m3464a7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9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22A8" w:rsidRPr="00DA22A8" w:rsidRDefault="00DA22A8" w:rsidP="00DA22A8">
            <w:pPr>
              <w:pStyle w:val="c1"/>
              <w:spacing w:before="0" w:beforeAutospacing="0" w:after="0" w:afterAutospacing="0"/>
              <w:jc w:val="right"/>
              <w:rPr>
                <w:color w:val="000000"/>
                <w:sz w:val="32"/>
                <w:szCs w:val="32"/>
              </w:rPr>
            </w:pPr>
            <w:r w:rsidRPr="00DA22A8">
              <w:rPr>
                <w:color w:val="000000"/>
                <w:sz w:val="32"/>
                <w:szCs w:val="32"/>
              </w:rPr>
              <w:t xml:space="preserve">Воспитатель: </w:t>
            </w:r>
          </w:p>
          <w:p w:rsidR="00DA22A8" w:rsidRPr="00DA22A8" w:rsidRDefault="00DA22A8" w:rsidP="00DA22A8">
            <w:pPr>
              <w:pStyle w:val="c1"/>
              <w:spacing w:before="0" w:beforeAutospacing="0" w:after="0" w:afterAutospacing="0"/>
              <w:jc w:val="right"/>
              <w:rPr>
                <w:color w:val="000000"/>
                <w:sz w:val="32"/>
                <w:szCs w:val="32"/>
              </w:rPr>
            </w:pPr>
            <w:r w:rsidRPr="00DA22A8">
              <w:rPr>
                <w:color w:val="000000"/>
                <w:sz w:val="32"/>
                <w:szCs w:val="32"/>
              </w:rPr>
              <w:t>М.А. Гончарова</w:t>
            </w: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DA22A8" w:rsidRP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bookmarkEnd w:id="0"/>
      <w:tr w:rsidR="00DA22A8" w:rsidTr="00DA22A8">
        <w:tc>
          <w:tcPr>
            <w:tcW w:w="5553" w:type="dxa"/>
          </w:tcPr>
          <w:p w:rsidR="000E6C4A" w:rsidRDefault="000E6C4A" w:rsidP="00F32AB5">
            <w:pPr>
              <w:pStyle w:val="c9"/>
              <w:shd w:val="clear" w:color="auto" w:fill="FFFFFF" w:themeFill="background1"/>
              <w:spacing w:before="0" w:beforeAutospacing="0" w:after="0" w:afterAutospacing="0"/>
              <w:jc w:val="center"/>
              <w:rPr>
                <w:rStyle w:val="c4"/>
                <w:b/>
                <w:color w:val="000000"/>
                <w:sz w:val="32"/>
                <w:szCs w:val="32"/>
              </w:rPr>
            </w:pPr>
          </w:p>
          <w:p w:rsidR="00F32AB5" w:rsidRPr="00DA22A8" w:rsidRDefault="00F32AB5" w:rsidP="00F32AB5">
            <w:pPr>
              <w:pStyle w:val="c9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DA22A8">
              <w:rPr>
                <w:rStyle w:val="c4"/>
                <w:b/>
                <w:color w:val="000000"/>
                <w:sz w:val="32"/>
                <w:szCs w:val="32"/>
              </w:rPr>
              <w:t>Уважаемые родители!</w:t>
            </w:r>
          </w:p>
          <w:p w:rsidR="00F32AB5" w:rsidRDefault="00F32AB5" w:rsidP="00F32AB5">
            <w:pPr>
              <w:pStyle w:val="c1"/>
              <w:shd w:val="clear" w:color="auto" w:fill="FFFFFF" w:themeFill="background1"/>
              <w:spacing w:before="0" w:beforeAutospacing="0" w:after="0" w:afterAutospacing="0"/>
              <w:ind w:firstLine="708"/>
              <w:jc w:val="both"/>
              <w:rPr>
                <w:rStyle w:val="c2"/>
                <w:color w:val="000000"/>
                <w:sz w:val="32"/>
                <w:szCs w:val="32"/>
              </w:rPr>
            </w:pPr>
          </w:p>
          <w:p w:rsidR="00F32AB5" w:rsidRPr="00DA22A8" w:rsidRDefault="00F32AB5" w:rsidP="00F32AB5">
            <w:pPr>
              <w:pStyle w:val="c1"/>
              <w:shd w:val="clear" w:color="auto" w:fill="FFFFFF" w:themeFill="background1"/>
              <w:spacing w:before="0" w:beforeAutospacing="0" w:after="0" w:afterAutospacing="0"/>
              <w:ind w:firstLine="708"/>
              <w:jc w:val="both"/>
              <w:rPr>
                <w:rFonts w:eastAsia="Calibri"/>
                <w:color w:val="000000"/>
                <w:sz w:val="32"/>
                <w:szCs w:val="32"/>
              </w:rPr>
            </w:pPr>
            <w:r>
              <w:rPr>
                <w:rStyle w:val="c2"/>
                <w:color w:val="000000"/>
                <w:sz w:val="32"/>
                <w:szCs w:val="32"/>
              </w:rPr>
              <w:t>Д</w:t>
            </w:r>
            <w:r w:rsidRPr="00DA22A8">
              <w:rPr>
                <w:rStyle w:val="c2"/>
                <w:color w:val="000000"/>
                <w:sz w:val="32"/>
                <w:szCs w:val="32"/>
              </w:rPr>
              <w:t>ети очень любят смотреть спектакли кукольного театра.</w:t>
            </w:r>
            <w:r w:rsidRPr="00DA22A8">
              <w:rPr>
                <w:color w:val="000000"/>
                <w:sz w:val="32"/>
                <w:szCs w:val="32"/>
              </w:rPr>
              <w:t xml:space="preserve"> Необычность зрелища захватывает ребят и переносит в сказочный и увлекательный мир. Кукольный театр доставляет дошкольникам большую радость, способствует развитию навыков разговорной речи, развивает память, воображение, обогащает эстетическое восприятие детей. </w:t>
            </w:r>
            <w:r w:rsidRPr="00DA22A8">
              <w:rPr>
                <w:rFonts w:eastAsia="Calibri"/>
                <w:color w:val="000000"/>
                <w:sz w:val="32"/>
                <w:szCs w:val="32"/>
              </w:rPr>
              <w:t>А почему бы Вам, наши уважаемые папы и мамы, не организовать свой семейный театр?</w:t>
            </w:r>
          </w:p>
          <w:p w:rsidR="009B58C6" w:rsidRDefault="00F32AB5" w:rsidP="00F32AB5">
            <w:pPr>
              <w:pStyle w:val="c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44495" cy="2353310"/>
                  <wp:effectExtent l="0" t="0" r="8255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35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2AB5" w:rsidRDefault="00F32AB5" w:rsidP="00F32AB5">
            <w:pPr>
              <w:pStyle w:val="c1"/>
              <w:shd w:val="clear" w:color="auto" w:fill="FFFFFF" w:themeFill="background1"/>
              <w:spacing w:before="0" w:beforeAutospacing="0" w:after="0" w:afterAutospacing="0"/>
              <w:ind w:firstLine="708"/>
              <w:jc w:val="both"/>
              <w:rPr>
                <w:bCs/>
                <w:sz w:val="28"/>
                <w:szCs w:val="28"/>
              </w:rPr>
            </w:pPr>
          </w:p>
          <w:p w:rsidR="00F32AB5" w:rsidRPr="00DA22A8" w:rsidRDefault="00F32AB5" w:rsidP="00F32AB5">
            <w:pPr>
              <w:pStyle w:val="c1"/>
              <w:shd w:val="clear" w:color="auto" w:fill="FFFFFF" w:themeFill="background1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DA22A8">
              <w:rPr>
                <w:bCs/>
                <w:sz w:val="28"/>
                <w:szCs w:val="28"/>
              </w:rPr>
              <w:t>Существует несколько видов театра</w:t>
            </w:r>
            <w:r w:rsidRPr="00DA22A8">
              <w:rPr>
                <w:sz w:val="28"/>
                <w:szCs w:val="28"/>
              </w:rPr>
              <w:t>, которые можно организовать в домашних</w:t>
            </w:r>
            <w:r>
              <w:rPr>
                <w:sz w:val="28"/>
                <w:szCs w:val="28"/>
              </w:rPr>
              <w:t xml:space="preserve"> условиях.</w:t>
            </w:r>
          </w:p>
          <w:p w:rsidR="00F32AB5" w:rsidRDefault="00F32AB5" w:rsidP="00F32AB5">
            <w:pPr>
              <w:pStyle w:val="c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9B58C6" w:rsidRPr="009B58C6" w:rsidRDefault="009B58C6" w:rsidP="000E6C4A">
            <w:pPr>
              <w:pStyle w:val="c1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  <w:tc>
          <w:tcPr>
            <w:tcW w:w="5553" w:type="dxa"/>
          </w:tcPr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DA22A8" w:rsidRPr="009B58C6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 w:rsidRPr="009B58C6">
              <w:rPr>
                <w:b/>
                <w:color w:val="0070C0"/>
                <w:sz w:val="32"/>
                <w:szCs w:val="32"/>
              </w:rPr>
              <w:t>Плоские игрушки</w:t>
            </w:r>
            <w:r w:rsidRPr="009B58C6">
              <w:rPr>
                <w:color w:val="000000"/>
                <w:sz w:val="32"/>
                <w:szCs w:val="32"/>
              </w:rPr>
              <w:t xml:space="preserve">– ребенок будет рад, если картинки будут двигаться, персонажи действовать по ходу чтения. Картинку можно перерисовать из книги, раскрасить, вырезать и укрепить на подставке. Деревья, дома, грибы, цветы расставляют на столе, а между ними перемещают картинки персонажи. </w:t>
            </w:r>
          </w:p>
          <w:p w:rsidR="00DA22A8" w:rsidRDefault="00DA22A8" w:rsidP="00DA22A8">
            <w:pPr>
              <w:pStyle w:val="c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80030" cy="1859280"/>
                  <wp:effectExtent l="0" t="0" r="127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2AB5" w:rsidRDefault="00F32AB5" w:rsidP="00DA22A8">
            <w:pPr>
              <w:pStyle w:val="c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57070" cy="278638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78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</w:tcPr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F32AB5" w:rsidRPr="009B58C6" w:rsidRDefault="00F32AB5" w:rsidP="00F32AB5">
            <w:pPr>
              <w:pStyle w:val="a5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9B58C6">
              <w:rPr>
                <w:b/>
                <w:color w:val="0070C0"/>
                <w:sz w:val="32"/>
                <w:szCs w:val="32"/>
              </w:rPr>
              <w:t>Пальчиковый театр</w:t>
            </w:r>
            <w:r w:rsidRPr="009B58C6">
              <w:rPr>
                <w:color w:val="000000"/>
                <w:sz w:val="32"/>
                <w:szCs w:val="32"/>
              </w:rPr>
              <w:t xml:space="preserve"> – это куклы, которые надевают на палец. Персонажи для пальчикового театра могут быть сшиты из ткани и поролона, но доступнее всего изготовить их из бумаги. Для этого нарисуйте фигурки или только головки </w:t>
            </w:r>
            <w:proofErr w:type="gramStart"/>
            <w:r w:rsidRPr="009B58C6">
              <w:rPr>
                <w:color w:val="000000"/>
                <w:sz w:val="32"/>
                <w:szCs w:val="32"/>
              </w:rPr>
              <w:t>зверюшек</w:t>
            </w:r>
            <w:proofErr w:type="gramEnd"/>
            <w:r w:rsidRPr="009B58C6">
              <w:rPr>
                <w:color w:val="000000"/>
                <w:sz w:val="32"/>
                <w:szCs w:val="32"/>
              </w:rPr>
              <w:t xml:space="preserve"> и человечков. Затем фигурки вырезают и приклеивают к картонным колечкам. Колечки надевают на палец.</w:t>
            </w:r>
            <w:r w:rsidRPr="009B58C6">
              <w:rPr>
                <w:sz w:val="32"/>
                <w:szCs w:val="32"/>
              </w:rPr>
              <w:t>Если вы нарисовали только голову персонажа, то туловищем может служить ваша рука. Сшейте для руки перчатку на три пальца. На один палец вы наденете голову, а два других – это руки куклы.</w:t>
            </w:r>
          </w:p>
          <w:p w:rsidR="00DA22A8" w:rsidRDefault="00DA22A8" w:rsidP="00DA22A8">
            <w:pPr>
              <w:pStyle w:val="c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DA22A8" w:rsidRDefault="00F32AB5" w:rsidP="00F32AB5">
            <w:pPr>
              <w:pStyle w:val="c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13230" cy="2371725"/>
                  <wp:effectExtent l="0" t="0" r="127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22A8" w:rsidRDefault="00DA22A8" w:rsidP="003473AA">
            <w:pPr>
              <w:pStyle w:val="c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DA22A8" w:rsidRPr="003473AA" w:rsidRDefault="00DA22A8" w:rsidP="003473AA">
      <w:pPr>
        <w:pStyle w:val="c1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sectPr w:rsidR="00DA22A8" w:rsidRPr="003473AA" w:rsidSect="00DA22A8">
      <w:pgSz w:w="16838" w:h="11906" w:orient="landscape"/>
      <w:pgMar w:top="142" w:right="111" w:bottom="142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B2192"/>
    <w:multiLevelType w:val="hybridMultilevel"/>
    <w:tmpl w:val="7B0CD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A3A27"/>
    <w:multiLevelType w:val="hybridMultilevel"/>
    <w:tmpl w:val="4634B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6A5A"/>
    <w:rsid w:val="000A6A5A"/>
    <w:rsid w:val="000E6C4A"/>
    <w:rsid w:val="003473AA"/>
    <w:rsid w:val="007562D7"/>
    <w:rsid w:val="00857D2D"/>
    <w:rsid w:val="008F3666"/>
    <w:rsid w:val="009B58C6"/>
    <w:rsid w:val="009C5CCA"/>
    <w:rsid w:val="00DA22A8"/>
    <w:rsid w:val="00F32A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347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473AA"/>
  </w:style>
  <w:style w:type="character" w:customStyle="1" w:styleId="c2">
    <w:name w:val="c2"/>
    <w:basedOn w:val="a0"/>
    <w:rsid w:val="003473AA"/>
  </w:style>
  <w:style w:type="paragraph" w:customStyle="1" w:styleId="c1">
    <w:name w:val="c1"/>
    <w:basedOn w:val="a"/>
    <w:rsid w:val="00347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4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3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47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A22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347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473AA"/>
  </w:style>
  <w:style w:type="character" w:customStyle="1" w:styleId="c2">
    <w:name w:val="c2"/>
    <w:basedOn w:val="a0"/>
    <w:rsid w:val="003473AA"/>
  </w:style>
  <w:style w:type="paragraph" w:customStyle="1" w:styleId="c1">
    <w:name w:val="c1"/>
    <w:basedOn w:val="a"/>
    <w:rsid w:val="00347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4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3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47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A22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B603D-327C-4EDF-9487-A9BAD8FFD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МБДОУ №27</cp:lastModifiedBy>
  <cp:revision>3</cp:revision>
  <cp:lastPrinted>2025-01-23T13:15:00Z</cp:lastPrinted>
  <dcterms:created xsi:type="dcterms:W3CDTF">2025-01-23T12:11:00Z</dcterms:created>
  <dcterms:modified xsi:type="dcterms:W3CDTF">2025-04-04T11:18:00Z</dcterms:modified>
</cp:coreProperties>
</file>